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8D6C" w14:textId="77777777" w:rsidR="00755EEE" w:rsidRPr="00121931" w:rsidRDefault="006D64EE" w:rsidP="006D64EE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12193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SOUTH DAKOTA MUSIC EDUCAT</w:t>
      </w:r>
      <w:r w:rsidR="003561E4" w:rsidRPr="0012193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ION A</w:t>
      </w:r>
      <w:r w:rsidR="00755EEE" w:rsidRPr="0012193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SSOCIATION</w:t>
      </w:r>
    </w:p>
    <w:p w14:paraId="7AAF1589" w14:textId="649A741A" w:rsidR="006D64EE" w:rsidRPr="000E6095" w:rsidRDefault="00755EEE" w:rsidP="00755EEE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E6095">
        <w:rPr>
          <w:rFonts w:ascii="Verdana" w:hAnsi="Verdana"/>
          <w:noProof/>
        </w:rPr>
        <w:drawing>
          <wp:inline distT="0" distB="0" distL="0" distR="0" wp14:anchorId="44636DA5" wp14:editId="08E44646">
            <wp:extent cx="1771650" cy="1323975"/>
            <wp:effectExtent l="0" t="0" r="0" b="0"/>
            <wp:docPr id="1" name="Picture 1" descr="SDME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ME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EE" w:rsidRPr="000E609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 w:rsidR="006D64EE" w:rsidRPr="000E609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 w:rsidR="006D64EE" w:rsidRPr="006D64E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78260F0F" w14:textId="1D9F132B" w:rsidR="006D64EE" w:rsidRPr="006D64EE" w:rsidRDefault="006D64EE" w:rsidP="006D64EE">
      <w:pPr>
        <w:shd w:val="clear" w:color="auto" w:fill="FFFFFF"/>
        <w:spacing w:after="240" w:line="264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6D64EE">
        <w:rPr>
          <w:rFonts w:ascii="Verdana" w:eastAsia="Times New Roman" w:hAnsi="Verdana" w:cs="Times New Roman"/>
          <w:b/>
          <w:color w:val="000000"/>
          <w:sz w:val="24"/>
          <w:szCs w:val="24"/>
        </w:rPr>
        <w:t>FOR IMMEDIATE RELEASE</w:t>
      </w:r>
    </w:p>
    <w:p w14:paraId="671CA217" w14:textId="77777777" w:rsidR="006D64EE" w:rsidRPr="006D64EE" w:rsidRDefault="006D64EE" w:rsidP="006D64E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D64EE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14:paraId="50833F12" w14:textId="32B7DED6" w:rsidR="006D64EE" w:rsidRPr="006D64EE" w:rsidRDefault="006D64EE" w:rsidP="006D64EE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{City, State}</w:t>
      </w:r>
      <w:r w:rsidRPr="006D64E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DE70F1" w:rsidRPr="00D17AE2">
        <w:rPr>
          <w:rFonts w:ascii="Verdana" w:eastAsia="Times New Roman" w:hAnsi="Verdana" w:cs="Times New Roman"/>
          <w:color w:val="000000"/>
          <w:sz w:val="24"/>
          <w:szCs w:val="24"/>
        </w:rPr>
        <w:t>–</w:t>
      </w:r>
      <w:r w:rsidRPr="006D64E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DE70F1" w:rsidRPr="00D17A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South Dakota Music Education Association</w:t>
      </w:r>
      <w:r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6D64EE">
        <w:rPr>
          <w:rFonts w:ascii="Verdana" w:eastAsia="Times New Roman" w:hAnsi="Verdana" w:cs="Times New Roman"/>
          <w:color w:val="000000"/>
          <w:sz w:val="24"/>
          <w:szCs w:val="24"/>
        </w:rPr>
        <w:t>will present </w:t>
      </w:r>
      <w:r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{Name of Event}</w:t>
      </w:r>
      <w:r w:rsidRPr="006D64EE">
        <w:rPr>
          <w:rFonts w:ascii="Verdana" w:eastAsia="Times New Roman" w:hAnsi="Verdana" w:cs="Times New Roman"/>
          <w:color w:val="000000"/>
          <w:sz w:val="24"/>
          <w:szCs w:val="24"/>
        </w:rPr>
        <w:t>, taking place at </w:t>
      </w:r>
      <w:r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{Location of Event}</w:t>
      </w:r>
      <w:r w:rsidRPr="006D64EE">
        <w:rPr>
          <w:rFonts w:ascii="Verdana" w:eastAsia="Times New Roman" w:hAnsi="Verdana" w:cs="Times New Roman"/>
          <w:color w:val="000000"/>
          <w:sz w:val="24"/>
          <w:szCs w:val="24"/>
        </w:rPr>
        <w:t xml:space="preserve"> on </w:t>
      </w:r>
      <w:r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{Date}</w:t>
      </w:r>
      <w:r w:rsidRPr="006D64EE">
        <w:rPr>
          <w:rFonts w:ascii="Verdana" w:eastAsia="Times New Roman" w:hAnsi="Verdana" w:cs="Times New Roman"/>
          <w:color w:val="000000"/>
          <w:sz w:val="24"/>
          <w:szCs w:val="24"/>
        </w:rPr>
        <w:t>, and featuring </w:t>
      </w:r>
      <w:r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{performers, guest</w:t>
      </w:r>
      <w:r w:rsidR="0012193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conductors</w:t>
      </w:r>
      <w:r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 showcases, etc.}</w:t>
      </w:r>
      <w:r w:rsidRPr="006D64E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14:paraId="561772E6" w14:textId="52EC93E7" w:rsidR="006D64EE" w:rsidRPr="006D64EE" w:rsidRDefault="00DE70F1" w:rsidP="006D64EE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7AE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SDMEA</w:t>
      </w:r>
      <w:r w:rsidR="006D64EE"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="006D64EE" w:rsidRPr="006D64EE">
        <w:rPr>
          <w:rFonts w:ascii="Verdana" w:eastAsia="Times New Roman" w:hAnsi="Verdana" w:cs="Times New Roman"/>
          <w:color w:val="000000"/>
          <w:sz w:val="24"/>
          <w:szCs w:val="24"/>
        </w:rPr>
        <w:t>is proud to bring </w:t>
      </w:r>
      <w:r w:rsidR="006D64EE"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{Name of Event}</w:t>
      </w:r>
      <w:r w:rsidR="006D64EE" w:rsidRPr="006D64EE">
        <w:rPr>
          <w:rFonts w:ascii="Verdana" w:eastAsia="Times New Roman" w:hAnsi="Verdana" w:cs="Times New Roman"/>
          <w:color w:val="000000"/>
          <w:sz w:val="24"/>
          <w:szCs w:val="24"/>
        </w:rPr>
        <w:t> to </w:t>
      </w:r>
      <w:r w:rsidR="006D64EE"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{Location of Event}</w:t>
      </w:r>
      <w:r w:rsidR="006D64EE" w:rsidRPr="006D64EE">
        <w:rPr>
          <w:rFonts w:ascii="Verdana" w:eastAsia="Times New Roman" w:hAnsi="Verdana" w:cs="Times New Roman"/>
          <w:color w:val="000000"/>
          <w:sz w:val="24"/>
          <w:szCs w:val="24"/>
        </w:rPr>
        <w:t> for</w:t>
      </w:r>
      <w:r w:rsidR="0012193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6D64EE"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{the first time, the tenth year in a row, etc.}</w:t>
      </w:r>
      <w:r w:rsidR="006D64EE" w:rsidRPr="006D64EE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="006D64EE"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{Name of Event}</w:t>
      </w:r>
      <w:r w:rsidR="006D64EE" w:rsidRPr="006D64EE">
        <w:rPr>
          <w:rFonts w:ascii="Verdana" w:eastAsia="Times New Roman" w:hAnsi="Verdana" w:cs="Times New Roman"/>
          <w:color w:val="000000"/>
          <w:sz w:val="24"/>
          <w:szCs w:val="24"/>
        </w:rPr>
        <w:t xml:space="preserve"> will </w:t>
      </w:r>
      <w:r w:rsidR="006D64EE"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{further description on what will take place at event}</w:t>
      </w:r>
      <w:r w:rsidR="006D64EE" w:rsidRPr="006D64E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14:paraId="5C9FC7D5" w14:textId="77777777" w:rsidR="006D64EE" w:rsidRPr="006D64EE" w:rsidRDefault="006D64EE" w:rsidP="006D64EE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{More details about event; include ticket prices, if applicable, and where/how to purchase tickets}.</w:t>
      </w:r>
    </w:p>
    <w:p w14:paraId="78C20DE4" w14:textId="77777777" w:rsidR="006D64EE" w:rsidRPr="006D64EE" w:rsidRDefault="006D64EE" w:rsidP="006D64EE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64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{Quote from performer, guest, previous attendees, critics, etc.}</w:t>
      </w:r>
    </w:p>
    <w:p w14:paraId="436DCE4F" w14:textId="62DEE2A4" w:rsidR="00843274" w:rsidRPr="00D17AE2" w:rsidRDefault="00DE70F1">
      <w:pPr>
        <w:rPr>
          <w:rFonts w:ascii="Verdana" w:hAnsi="Verdana"/>
          <w:sz w:val="24"/>
          <w:szCs w:val="24"/>
        </w:rPr>
      </w:pPr>
      <w:r w:rsidRPr="00D17AE2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>The mission of the National Association for Music Education is to advance music education by promoting the understanding and making of music by all.</w:t>
      </w:r>
      <w:r w:rsidR="00D17AE2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 xml:space="preserve"> SDMEA is a state affiliate of the National Association for Music Education. With over 400 members</w:t>
      </w:r>
      <w:r w:rsidR="00121931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>,</w:t>
      </w:r>
      <w:r w:rsidR="00D17AE2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 xml:space="preserve"> SDMEA is the largest association of instructional musicians in the state catering to the needs of band, choral, general music and orchestral </w:t>
      </w:r>
      <w:r w:rsidR="00121931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>teachers</w:t>
      </w:r>
      <w:bookmarkStart w:id="0" w:name="_GoBack"/>
      <w:bookmarkEnd w:id="0"/>
      <w:r w:rsidR="00D17AE2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>.</w:t>
      </w:r>
    </w:p>
    <w:sectPr w:rsidR="00843274" w:rsidRPr="00D1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EE"/>
    <w:rsid w:val="000E6095"/>
    <w:rsid w:val="00121931"/>
    <w:rsid w:val="003561E4"/>
    <w:rsid w:val="006D64EE"/>
    <w:rsid w:val="00755EEE"/>
    <w:rsid w:val="00843274"/>
    <w:rsid w:val="00D17AE2"/>
    <w:rsid w:val="00D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D21E"/>
  <w15:chartTrackingRefBased/>
  <w15:docId w15:val="{1787EE42-AB2B-4551-BB24-9D380579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schilf</dc:creator>
  <cp:keywords/>
  <dc:description/>
  <cp:lastModifiedBy>P schilf</cp:lastModifiedBy>
  <cp:revision>2</cp:revision>
  <dcterms:created xsi:type="dcterms:W3CDTF">2019-01-14T16:28:00Z</dcterms:created>
  <dcterms:modified xsi:type="dcterms:W3CDTF">2019-01-14T17:51:00Z</dcterms:modified>
</cp:coreProperties>
</file>