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42FF0" w14:textId="437E9BBE" w:rsidR="00C413AC" w:rsidRPr="005B6959" w:rsidRDefault="00AA2F7A" w:rsidP="00C413AC">
      <w:pPr>
        <w:pStyle w:val="Title"/>
        <w:jc w:val="left"/>
        <w:rPr>
          <w:sz w:val="24"/>
          <w:szCs w:val="24"/>
        </w:rPr>
      </w:pPr>
      <w:r w:rsidRPr="00AA2F7A">
        <w:rPr>
          <w:sz w:val="24"/>
          <w:szCs w:val="24"/>
        </w:rPr>
        <w:t xml:space="preserve">EDU </w:t>
      </w:r>
      <w:proofErr w:type="gramStart"/>
      <w:r w:rsidRPr="00AA2F7A">
        <w:rPr>
          <w:sz w:val="24"/>
          <w:szCs w:val="24"/>
        </w:rPr>
        <w:t xml:space="preserve">599 </w:t>
      </w:r>
      <w:r w:rsidR="00341429" w:rsidRPr="005B6959">
        <w:rPr>
          <w:sz w:val="24"/>
          <w:szCs w:val="24"/>
        </w:rPr>
        <w:t>,</w:t>
      </w:r>
      <w:proofErr w:type="gramEnd"/>
      <w:r w:rsidR="006B4ACD" w:rsidRPr="005B6959">
        <w:rPr>
          <w:sz w:val="24"/>
          <w:szCs w:val="24"/>
        </w:rPr>
        <w:t xml:space="preserve"> </w:t>
      </w:r>
      <w:r w:rsidR="00DB0EAC">
        <w:rPr>
          <w:sz w:val="24"/>
          <w:szCs w:val="24"/>
        </w:rPr>
        <w:t xml:space="preserve">SDMEA </w:t>
      </w:r>
      <w:r w:rsidR="00B45876">
        <w:rPr>
          <w:sz w:val="24"/>
          <w:szCs w:val="24"/>
        </w:rPr>
        <w:t>String Symposium</w:t>
      </w:r>
      <w:r w:rsidR="00AA7A54" w:rsidRPr="005B6959">
        <w:rPr>
          <w:sz w:val="24"/>
          <w:szCs w:val="24"/>
        </w:rPr>
        <w:t>, 1 credit</w:t>
      </w:r>
    </w:p>
    <w:p w14:paraId="54FFD9D6" w14:textId="77777777" w:rsidR="00C413AC" w:rsidRPr="005B6959" w:rsidRDefault="00167943" w:rsidP="00C413AC">
      <w:pPr>
        <w:pStyle w:val="Title"/>
        <w:jc w:val="left"/>
        <w:rPr>
          <w:i/>
          <w:sz w:val="24"/>
          <w:szCs w:val="24"/>
        </w:rPr>
      </w:pPr>
      <w:r w:rsidRPr="005B6959">
        <w:rPr>
          <w:i/>
          <w:sz w:val="24"/>
          <w:szCs w:val="24"/>
        </w:rPr>
        <w:t xml:space="preserve">Dakota Wesleyan </w:t>
      </w:r>
      <w:r w:rsidR="006B4ACD" w:rsidRPr="005B6959">
        <w:rPr>
          <w:i/>
          <w:sz w:val="24"/>
          <w:szCs w:val="24"/>
        </w:rPr>
        <w:t>University</w:t>
      </w:r>
    </w:p>
    <w:p w14:paraId="7654C3CD" w14:textId="044C99A0" w:rsidR="00C413AC" w:rsidRPr="005B6959" w:rsidRDefault="00092538" w:rsidP="00C413AC">
      <w:pPr>
        <w:pStyle w:val="Title"/>
        <w:jc w:val="left"/>
        <w:rPr>
          <w:b w:val="0"/>
          <w:sz w:val="24"/>
          <w:szCs w:val="24"/>
        </w:rPr>
      </w:pPr>
      <w:r>
        <w:rPr>
          <w:sz w:val="24"/>
          <w:szCs w:val="24"/>
        </w:rPr>
        <w:t>Spring 20</w:t>
      </w:r>
      <w:r w:rsidR="00225EAB">
        <w:rPr>
          <w:sz w:val="24"/>
          <w:szCs w:val="24"/>
        </w:rPr>
        <w:t>2</w:t>
      </w:r>
      <w:r w:rsidR="00A825AE">
        <w:rPr>
          <w:sz w:val="24"/>
          <w:szCs w:val="24"/>
        </w:rPr>
        <w:t>4</w:t>
      </w:r>
    </w:p>
    <w:p w14:paraId="77F25439" w14:textId="2AAAF0C5" w:rsidR="00225EAB" w:rsidRDefault="00A825AE" w:rsidP="00C413AC">
      <w:pPr>
        <w:rPr>
          <w:b/>
          <w:sz w:val="24"/>
          <w:szCs w:val="24"/>
        </w:rPr>
      </w:pPr>
      <w:r>
        <w:rPr>
          <w:b/>
          <w:sz w:val="24"/>
          <w:szCs w:val="24"/>
        </w:rPr>
        <w:t xml:space="preserve">Central High School, Rapid </w:t>
      </w:r>
      <w:proofErr w:type="gramStart"/>
      <w:r>
        <w:rPr>
          <w:b/>
          <w:sz w:val="24"/>
          <w:szCs w:val="24"/>
        </w:rPr>
        <w:t xml:space="preserve">City, </w:t>
      </w:r>
      <w:r w:rsidR="00225EAB">
        <w:rPr>
          <w:b/>
          <w:sz w:val="24"/>
          <w:szCs w:val="24"/>
        </w:rPr>
        <w:t xml:space="preserve"> SD</w:t>
      </w:r>
      <w:proofErr w:type="gramEnd"/>
    </w:p>
    <w:p w14:paraId="6CEE22BD" w14:textId="77777777" w:rsidR="00A825AE" w:rsidRDefault="00A825AE" w:rsidP="00C413AC">
      <w:r>
        <w:t>February 23rd-24th, 2024</w:t>
      </w:r>
    </w:p>
    <w:p w14:paraId="6E8C8C3C" w14:textId="7DF451D1" w:rsidR="002D52BE" w:rsidRPr="005B6959" w:rsidRDefault="002D52BE" w:rsidP="00C413AC">
      <w:pPr>
        <w:rPr>
          <w:b/>
          <w:sz w:val="24"/>
          <w:szCs w:val="24"/>
        </w:rPr>
      </w:pPr>
      <w:r w:rsidRPr="005B6959">
        <w:rPr>
          <w:b/>
          <w:sz w:val="24"/>
          <w:szCs w:val="24"/>
        </w:rPr>
        <w:tab/>
        <w:t xml:space="preserve">Minimum of 15 hours of attendance at sessions </w:t>
      </w:r>
      <w:r w:rsidR="00DB0EAC">
        <w:rPr>
          <w:b/>
          <w:sz w:val="24"/>
          <w:szCs w:val="24"/>
        </w:rPr>
        <w:t xml:space="preserve">and rehearsals </w:t>
      </w:r>
      <w:r w:rsidRPr="005B6959">
        <w:rPr>
          <w:b/>
          <w:sz w:val="24"/>
          <w:szCs w:val="24"/>
        </w:rPr>
        <w:t>plu</w:t>
      </w:r>
      <w:r w:rsidR="00167943" w:rsidRPr="005B6959">
        <w:rPr>
          <w:b/>
          <w:sz w:val="24"/>
          <w:szCs w:val="24"/>
        </w:rPr>
        <w:t xml:space="preserve">s follow up paper due by </w:t>
      </w:r>
      <w:proofErr w:type="gramStart"/>
      <w:r w:rsidR="001B6976">
        <w:rPr>
          <w:b/>
          <w:sz w:val="24"/>
          <w:szCs w:val="24"/>
        </w:rPr>
        <w:t>3/</w:t>
      </w:r>
      <w:r w:rsidR="00C07F61">
        <w:rPr>
          <w:b/>
          <w:sz w:val="24"/>
          <w:szCs w:val="24"/>
        </w:rPr>
        <w:t>24</w:t>
      </w:r>
      <w:r w:rsidR="00AA2F7A" w:rsidRPr="00AA2F7A">
        <w:rPr>
          <w:b/>
          <w:sz w:val="24"/>
          <w:szCs w:val="24"/>
        </w:rPr>
        <w:t>/</w:t>
      </w:r>
      <w:r w:rsidR="00225EAB">
        <w:rPr>
          <w:b/>
          <w:sz w:val="24"/>
          <w:szCs w:val="24"/>
        </w:rPr>
        <w:t>2</w:t>
      </w:r>
      <w:r w:rsidR="00B45876">
        <w:rPr>
          <w:b/>
          <w:sz w:val="24"/>
          <w:szCs w:val="24"/>
        </w:rPr>
        <w:t>4</w:t>
      </w:r>
      <w:proofErr w:type="gramEnd"/>
    </w:p>
    <w:p w14:paraId="20ECBF1A" w14:textId="77777777" w:rsidR="005B6959" w:rsidRDefault="005B6959" w:rsidP="00C413AC">
      <w:pPr>
        <w:rPr>
          <w:sz w:val="24"/>
          <w:szCs w:val="24"/>
        </w:rPr>
      </w:pPr>
    </w:p>
    <w:p w14:paraId="356C121A" w14:textId="77777777" w:rsidR="00C413AC" w:rsidRPr="005B6959" w:rsidRDefault="00C413AC" w:rsidP="00C413AC">
      <w:pPr>
        <w:rPr>
          <w:b/>
          <w:sz w:val="24"/>
          <w:szCs w:val="24"/>
        </w:rPr>
      </w:pPr>
      <w:r w:rsidRPr="005B6959">
        <w:rPr>
          <w:b/>
          <w:sz w:val="24"/>
          <w:szCs w:val="24"/>
        </w:rPr>
        <w:t>Instructor’s Contact Information</w:t>
      </w:r>
    </w:p>
    <w:p w14:paraId="6D51F397" w14:textId="4BF3EA87" w:rsidR="00C413AC" w:rsidRDefault="00B45876" w:rsidP="00B45876">
      <w:pPr>
        <w:rPr>
          <w:sz w:val="24"/>
          <w:szCs w:val="24"/>
        </w:rPr>
      </w:pPr>
      <w:r>
        <w:rPr>
          <w:sz w:val="24"/>
          <w:szCs w:val="24"/>
        </w:rPr>
        <w:t>Kim Bruguier</w:t>
      </w:r>
    </w:p>
    <w:p w14:paraId="645DF028" w14:textId="161F0B86" w:rsidR="00B45876" w:rsidRDefault="002D108B" w:rsidP="00B45876">
      <w:pPr>
        <w:rPr>
          <w:sz w:val="24"/>
          <w:szCs w:val="24"/>
        </w:rPr>
      </w:pPr>
      <w:r>
        <w:rPr>
          <w:sz w:val="24"/>
          <w:szCs w:val="24"/>
        </w:rPr>
        <w:t>605-230-0509</w:t>
      </w:r>
    </w:p>
    <w:p w14:paraId="51300674" w14:textId="5973D65F" w:rsidR="002D108B" w:rsidRDefault="002D108B" w:rsidP="00B45876">
      <w:pPr>
        <w:rPr>
          <w:sz w:val="24"/>
          <w:szCs w:val="24"/>
        </w:rPr>
      </w:pPr>
      <w:r>
        <w:rPr>
          <w:sz w:val="24"/>
          <w:szCs w:val="24"/>
        </w:rPr>
        <w:t>Kim.bruguier@dwu.edu</w:t>
      </w:r>
    </w:p>
    <w:p w14:paraId="7BFADACB" w14:textId="77777777" w:rsidR="005B6959" w:rsidRPr="005B6959" w:rsidRDefault="005B6959" w:rsidP="00C413AC">
      <w:pPr>
        <w:rPr>
          <w:sz w:val="24"/>
          <w:szCs w:val="24"/>
        </w:rPr>
      </w:pPr>
    </w:p>
    <w:p w14:paraId="61A89029" w14:textId="77777777" w:rsidR="00C413AC" w:rsidRPr="005B6959" w:rsidRDefault="00C413AC" w:rsidP="00C413AC">
      <w:pPr>
        <w:rPr>
          <w:b/>
          <w:sz w:val="24"/>
          <w:szCs w:val="24"/>
          <w:lang w:val="fr-FR"/>
        </w:rPr>
      </w:pPr>
      <w:r w:rsidRPr="005B6959">
        <w:rPr>
          <w:b/>
          <w:sz w:val="24"/>
          <w:szCs w:val="24"/>
          <w:lang w:val="fr-FR"/>
        </w:rPr>
        <w:t>Course Description</w:t>
      </w:r>
    </w:p>
    <w:p w14:paraId="1AAF5CD3" w14:textId="629E80A2" w:rsidR="00C413AC" w:rsidRPr="005B6959" w:rsidRDefault="006B4ACD" w:rsidP="005B6959">
      <w:pPr>
        <w:rPr>
          <w:sz w:val="24"/>
          <w:szCs w:val="24"/>
          <w:lang w:val="fr-FR"/>
        </w:rPr>
      </w:pPr>
      <w:r w:rsidRPr="005B6959">
        <w:rPr>
          <w:sz w:val="24"/>
          <w:szCs w:val="24"/>
          <w:lang w:val="fr-FR"/>
        </w:rPr>
        <w:t xml:space="preserve">This workshop </w:t>
      </w:r>
      <w:proofErr w:type="spellStart"/>
      <w:r w:rsidRPr="005B6959">
        <w:rPr>
          <w:sz w:val="24"/>
          <w:szCs w:val="24"/>
          <w:lang w:val="fr-FR"/>
        </w:rPr>
        <w:t>is</w:t>
      </w:r>
      <w:proofErr w:type="spellEnd"/>
      <w:r w:rsidRPr="005B6959">
        <w:rPr>
          <w:sz w:val="24"/>
          <w:szCs w:val="24"/>
          <w:lang w:val="fr-FR"/>
        </w:rPr>
        <w:t xml:space="preserve"> </w:t>
      </w:r>
      <w:proofErr w:type="spellStart"/>
      <w:r w:rsidRPr="005B6959">
        <w:rPr>
          <w:sz w:val="24"/>
          <w:szCs w:val="24"/>
          <w:lang w:val="fr-FR"/>
        </w:rPr>
        <w:t>designed</w:t>
      </w:r>
      <w:proofErr w:type="spellEnd"/>
      <w:r w:rsidRPr="005B6959">
        <w:rPr>
          <w:sz w:val="24"/>
          <w:szCs w:val="24"/>
          <w:lang w:val="fr-FR"/>
        </w:rPr>
        <w:t xml:space="preserve"> to </w:t>
      </w:r>
      <w:r w:rsidR="0087007E">
        <w:rPr>
          <w:sz w:val="24"/>
          <w:szCs w:val="24"/>
          <w:lang w:val="fr-FR"/>
        </w:rPr>
        <w:t xml:space="preserve">assist </w:t>
      </w:r>
      <w:r w:rsidR="00B45876">
        <w:rPr>
          <w:sz w:val="24"/>
          <w:szCs w:val="24"/>
          <w:lang w:val="fr-FR"/>
        </w:rPr>
        <w:t xml:space="preserve">orchestra </w:t>
      </w:r>
      <w:proofErr w:type="spellStart"/>
      <w:r w:rsidRPr="005B6959">
        <w:rPr>
          <w:sz w:val="24"/>
          <w:szCs w:val="24"/>
          <w:lang w:val="fr-FR"/>
        </w:rPr>
        <w:t>directors</w:t>
      </w:r>
      <w:proofErr w:type="spellEnd"/>
      <w:r w:rsidRPr="005B6959">
        <w:rPr>
          <w:sz w:val="24"/>
          <w:szCs w:val="24"/>
          <w:lang w:val="fr-FR"/>
        </w:rPr>
        <w:t xml:space="preserve"> </w:t>
      </w:r>
      <w:proofErr w:type="spellStart"/>
      <w:r w:rsidRPr="005B6959">
        <w:rPr>
          <w:sz w:val="24"/>
          <w:szCs w:val="24"/>
          <w:lang w:val="fr-FR"/>
        </w:rPr>
        <w:t>using</w:t>
      </w:r>
      <w:proofErr w:type="spellEnd"/>
      <w:r w:rsidRPr="005B6959">
        <w:rPr>
          <w:sz w:val="24"/>
          <w:szCs w:val="24"/>
          <w:lang w:val="fr-FR"/>
        </w:rPr>
        <w:t xml:space="preserve"> observation, </w:t>
      </w:r>
      <w:proofErr w:type="spellStart"/>
      <w:r w:rsidRPr="005B6959">
        <w:rPr>
          <w:sz w:val="24"/>
          <w:szCs w:val="24"/>
          <w:lang w:val="fr-FR"/>
        </w:rPr>
        <w:t>clinics</w:t>
      </w:r>
      <w:proofErr w:type="spellEnd"/>
      <w:r w:rsidRPr="005B6959">
        <w:rPr>
          <w:sz w:val="24"/>
          <w:szCs w:val="24"/>
          <w:lang w:val="fr-FR"/>
        </w:rPr>
        <w:t xml:space="preserve">, and performance sessions.  </w:t>
      </w:r>
      <w:proofErr w:type="spellStart"/>
      <w:r w:rsidRPr="005B6959">
        <w:rPr>
          <w:sz w:val="24"/>
          <w:szCs w:val="24"/>
          <w:lang w:val="fr-FR"/>
        </w:rPr>
        <w:t>Teachers</w:t>
      </w:r>
      <w:proofErr w:type="spellEnd"/>
      <w:r w:rsidRPr="005B6959">
        <w:rPr>
          <w:sz w:val="24"/>
          <w:szCs w:val="24"/>
          <w:lang w:val="fr-FR"/>
        </w:rPr>
        <w:t xml:space="preserve"> and </w:t>
      </w:r>
      <w:proofErr w:type="spellStart"/>
      <w:r w:rsidRPr="005B6959">
        <w:rPr>
          <w:sz w:val="24"/>
          <w:szCs w:val="24"/>
          <w:lang w:val="fr-FR"/>
        </w:rPr>
        <w:t>directors</w:t>
      </w:r>
      <w:proofErr w:type="spellEnd"/>
      <w:r w:rsidRPr="005B6959">
        <w:rPr>
          <w:sz w:val="24"/>
          <w:szCs w:val="24"/>
          <w:lang w:val="fr-FR"/>
        </w:rPr>
        <w:t xml:space="preserve"> </w:t>
      </w:r>
      <w:proofErr w:type="spellStart"/>
      <w:r w:rsidRPr="005B6959">
        <w:rPr>
          <w:sz w:val="24"/>
          <w:szCs w:val="24"/>
          <w:lang w:val="fr-FR"/>
        </w:rPr>
        <w:t>will</w:t>
      </w:r>
      <w:proofErr w:type="spellEnd"/>
      <w:r w:rsidRPr="005B6959">
        <w:rPr>
          <w:sz w:val="24"/>
          <w:szCs w:val="24"/>
          <w:lang w:val="fr-FR"/>
        </w:rPr>
        <w:t xml:space="preserve"> gain insight and </w:t>
      </w:r>
      <w:proofErr w:type="spellStart"/>
      <w:r w:rsidRPr="005B6959">
        <w:rPr>
          <w:sz w:val="24"/>
          <w:szCs w:val="24"/>
          <w:lang w:val="fr-FR"/>
        </w:rPr>
        <w:t>understanding</w:t>
      </w:r>
      <w:proofErr w:type="spellEnd"/>
      <w:r w:rsidRPr="005B6959">
        <w:rPr>
          <w:sz w:val="24"/>
          <w:szCs w:val="24"/>
          <w:lang w:val="fr-FR"/>
        </w:rPr>
        <w:t xml:space="preserve"> of </w:t>
      </w:r>
      <w:proofErr w:type="spellStart"/>
      <w:r w:rsidRPr="005B6959">
        <w:rPr>
          <w:sz w:val="24"/>
          <w:szCs w:val="24"/>
          <w:lang w:val="fr-FR"/>
        </w:rPr>
        <w:t>comprehensive</w:t>
      </w:r>
      <w:proofErr w:type="spellEnd"/>
      <w:r w:rsidRPr="005B6959">
        <w:rPr>
          <w:sz w:val="24"/>
          <w:szCs w:val="24"/>
          <w:lang w:val="fr-FR"/>
        </w:rPr>
        <w:t xml:space="preserve"> m</w:t>
      </w:r>
      <w:r w:rsidR="002D52BE" w:rsidRPr="005B6959">
        <w:rPr>
          <w:sz w:val="24"/>
          <w:szCs w:val="24"/>
          <w:lang w:val="fr-FR"/>
        </w:rPr>
        <w:t xml:space="preserve">usic </w:t>
      </w:r>
      <w:proofErr w:type="spellStart"/>
      <w:r w:rsidR="002D52BE" w:rsidRPr="005B6959">
        <w:rPr>
          <w:sz w:val="24"/>
          <w:szCs w:val="24"/>
          <w:lang w:val="fr-FR"/>
        </w:rPr>
        <w:t>instruction</w:t>
      </w:r>
      <w:r w:rsidR="00F769DA">
        <w:rPr>
          <w:sz w:val="24"/>
          <w:szCs w:val="24"/>
          <w:lang w:val="fr-FR"/>
        </w:rPr>
        <w:t>al</w:t>
      </w:r>
      <w:proofErr w:type="spellEnd"/>
      <w:r w:rsidR="00F769DA">
        <w:rPr>
          <w:sz w:val="24"/>
          <w:szCs w:val="24"/>
          <w:lang w:val="fr-FR"/>
        </w:rPr>
        <w:t xml:space="preserve"> techniques.  Follow up </w:t>
      </w:r>
      <w:proofErr w:type="spellStart"/>
      <w:r w:rsidR="00F769DA">
        <w:rPr>
          <w:sz w:val="24"/>
          <w:szCs w:val="24"/>
          <w:lang w:val="fr-FR"/>
        </w:rPr>
        <w:t>paper</w:t>
      </w:r>
      <w:proofErr w:type="spellEnd"/>
      <w:r w:rsidR="00F769DA">
        <w:rPr>
          <w:sz w:val="24"/>
          <w:szCs w:val="24"/>
          <w:lang w:val="fr-FR"/>
        </w:rPr>
        <w:t xml:space="preserve"> </w:t>
      </w:r>
      <w:proofErr w:type="spellStart"/>
      <w:r w:rsidR="002D52BE" w:rsidRPr="005B6959">
        <w:rPr>
          <w:sz w:val="24"/>
          <w:szCs w:val="24"/>
          <w:lang w:val="fr-FR"/>
        </w:rPr>
        <w:t>is</w:t>
      </w:r>
      <w:proofErr w:type="spellEnd"/>
      <w:r w:rsidR="002D52BE" w:rsidRPr="005B6959">
        <w:rPr>
          <w:sz w:val="24"/>
          <w:szCs w:val="24"/>
          <w:lang w:val="fr-FR"/>
        </w:rPr>
        <w:t xml:space="preserve"> </w:t>
      </w:r>
      <w:proofErr w:type="spellStart"/>
      <w:r w:rsidR="002D52BE" w:rsidRPr="005B6959">
        <w:rPr>
          <w:sz w:val="24"/>
          <w:szCs w:val="24"/>
          <w:lang w:val="fr-FR"/>
        </w:rPr>
        <w:t>required</w:t>
      </w:r>
      <w:proofErr w:type="spellEnd"/>
      <w:r w:rsidR="002D52BE" w:rsidRPr="005B6959">
        <w:rPr>
          <w:sz w:val="24"/>
          <w:szCs w:val="24"/>
          <w:lang w:val="fr-FR"/>
        </w:rPr>
        <w:t xml:space="preserve"> </w:t>
      </w:r>
      <w:proofErr w:type="spellStart"/>
      <w:r w:rsidR="002D52BE" w:rsidRPr="005B6959">
        <w:rPr>
          <w:sz w:val="24"/>
          <w:szCs w:val="24"/>
          <w:lang w:val="fr-FR"/>
        </w:rPr>
        <w:t>after</w:t>
      </w:r>
      <w:proofErr w:type="spellEnd"/>
      <w:r w:rsidR="002D52BE" w:rsidRPr="005B6959">
        <w:rPr>
          <w:sz w:val="24"/>
          <w:szCs w:val="24"/>
          <w:lang w:val="fr-FR"/>
        </w:rPr>
        <w:t xml:space="preserve"> at least 15 </w:t>
      </w:r>
      <w:proofErr w:type="gramStart"/>
      <w:r w:rsidR="002D52BE" w:rsidRPr="005B6959">
        <w:rPr>
          <w:sz w:val="24"/>
          <w:szCs w:val="24"/>
          <w:lang w:val="fr-FR"/>
        </w:rPr>
        <w:t>contact</w:t>
      </w:r>
      <w:proofErr w:type="gramEnd"/>
      <w:r w:rsidR="002D52BE" w:rsidRPr="005B6959">
        <w:rPr>
          <w:sz w:val="24"/>
          <w:szCs w:val="24"/>
          <w:lang w:val="fr-FR"/>
        </w:rPr>
        <w:t xml:space="preserve"> </w:t>
      </w:r>
      <w:proofErr w:type="spellStart"/>
      <w:r w:rsidR="002D52BE" w:rsidRPr="005B6959">
        <w:rPr>
          <w:sz w:val="24"/>
          <w:szCs w:val="24"/>
          <w:lang w:val="fr-FR"/>
        </w:rPr>
        <w:t>hours</w:t>
      </w:r>
      <w:proofErr w:type="spellEnd"/>
      <w:r w:rsidR="002D52BE" w:rsidRPr="005B6959">
        <w:rPr>
          <w:sz w:val="24"/>
          <w:szCs w:val="24"/>
          <w:lang w:val="fr-FR"/>
        </w:rPr>
        <w:t xml:space="preserve"> at workshop. </w:t>
      </w:r>
    </w:p>
    <w:p w14:paraId="5488BBA8" w14:textId="77777777" w:rsidR="005B6959" w:rsidRPr="005B6959" w:rsidRDefault="005B6959" w:rsidP="005B6959">
      <w:pPr>
        <w:rPr>
          <w:b/>
          <w:sz w:val="24"/>
          <w:szCs w:val="24"/>
        </w:rPr>
      </w:pPr>
    </w:p>
    <w:p w14:paraId="1C93EDEE" w14:textId="77777777" w:rsidR="005B6959" w:rsidRPr="005B6959" w:rsidRDefault="005B6959" w:rsidP="005B6959">
      <w:pPr>
        <w:rPr>
          <w:b/>
          <w:sz w:val="24"/>
          <w:szCs w:val="24"/>
        </w:rPr>
      </w:pPr>
      <w:r w:rsidRPr="005B6959">
        <w:rPr>
          <w:b/>
          <w:sz w:val="24"/>
          <w:szCs w:val="24"/>
        </w:rPr>
        <w:t>DWU MISSION STATEMENT:</w:t>
      </w:r>
    </w:p>
    <w:p w14:paraId="721B8B64" w14:textId="77777777" w:rsidR="005B6959" w:rsidRPr="005B6959" w:rsidRDefault="005B6959" w:rsidP="005B6959">
      <w:pPr>
        <w:rPr>
          <w:rFonts w:cs="Arial"/>
          <w:sz w:val="24"/>
          <w:szCs w:val="24"/>
        </w:rPr>
      </w:pPr>
      <w:r w:rsidRPr="005B6959">
        <w:rPr>
          <w:rFonts w:cs="Arial"/>
          <w:sz w:val="24"/>
          <w:szCs w:val="24"/>
        </w:rPr>
        <w:t>Dakota Wesleyan University aspires to excellence in the liberal arts and professional programs, preparing students for meaningful careers and lifelong intellectual adventure. The University affirms its relationship with the United Methodist Church and fosters diversity in an inclusive atmosphere. DWU encourages the dialogue between mind and soul, simultaneously building relationships, developing whole persons, and promoting service to God and humanity.</w:t>
      </w:r>
    </w:p>
    <w:p w14:paraId="25BF638E" w14:textId="77777777" w:rsidR="005B6959" w:rsidRPr="005B6959" w:rsidRDefault="005B6959" w:rsidP="005B6959">
      <w:pPr>
        <w:rPr>
          <w:rFonts w:cs="Arial"/>
          <w:sz w:val="24"/>
          <w:szCs w:val="24"/>
        </w:rPr>
      </w:pPr>
    </w:p>
    <w:p w14:paraId="3A5B0B8A" w14:textId="77777777" w:rsidR="005B6959" w:rsidRPr="005B6959" w:rsidRDefault="005B6959" w:rsidP="005B6959">
      <w:pPr>
        <w:rPr>
          <w:b/>
          <w:sz w:val="24"/>
          <w:szCs w:val="24"/>
        </w:rPr>
      </w:pPr>
      <w:r w:rsidRPr="005B6959">
        <w:rPr>
          <w:b/>
          <w:sz w:val="24"/>
          <w:szCs w:val="24"/>
        </w:rPr>
        <w:t>DEPARTMENT MISSION STATEMENT:</w:t>
      </w:r>
    </w:p>
    <w:p w14:paraId="51D67583" w14:textId="77777777" w:rsidR="005B6959" w:rsidRPr="005B6959" w:rsidRDefault="005B6959" w:rsidP="005B6959">
      <w:pPr>
        <w:rPr>
          <w:rFonts w:eastAsia="Calibri"/>
          <w:sz w:val="24"/>
          <w:szCs w:val="24"/>
        </w:rPr>
      </w:pPr>
      <w:r w:rsidRPr="005B6959">
        <w:rPr>
          <w:rFonts w:eastAsia="Calibri"/>
          <w:sz w:val="24"/>
          <w:szCs w:val="24"/>
        </w:rPr>
        <w:t xml:space="preserve">The music program at Dakota Wesleyan University exists to offer our students an opportunity to develop creativity and non-linear thought, offer praise to our creator, and explore music’s important role in the enrichment of the human spirit, through the pursuit of artistic excellence and through relevant and intentional classroom instruction.  In addition, our performing ensembles play a valuable public relations role for the University, serving as its representatives in performances regionally and beyond.  </w:t>
      </w:r>
    </w:p>
    <w:p w14:paraId="2B670E43" w14:textId="77777777" w:rsidR="005B6959" w:rsidRPr="005B6959" w:rsidRDefault="005B6959" w:rsidP="005B6959">
      <w:pPr>
        <w:rPr>
          <w:b/>
          <w:sz w:val="24"/>
          <w:szCs w:val="24"/>
        </w:rPr>
      </w:pPr>
    </w:p>
    <w:p w14:paraId="2B9AFADB" w14:textId="77777777" w:rsidR="00C413AC" w:rsidRPr="000A1F57" w:rsidRDefault="00C413AC" w:rsidP="00C413AC">
      <w:pPr>
        <w:rPr>
          <w:b/>
          <w:sz w:val="24"/>
          <w:szCs w:val="24"/>
        </w:rPr>
      </w:pPr>
      <w:r w:rsidRPr="000A1F57">
        <w:rPr>
          <w:b/>
          <w:sz w:val="24"/>
          <w:szCs w:val="24"/>
        </w:rPr>
        <w:t>Course Prerequisites</w:t>
      </w:r>
    </w:p>
    <w:p w14:paraId="73966737" w14:textId="71FF1CE3" w:rsidR="00C413AC" w:rsidRDefault="006B4ACD" w:rsidP="00C413AC">
      <w:pPr>
        <w:rPr>
          <w:sz w:val="24"/>
          <w:szCs w:val="24"/>
        </w:rPr>
      </w:pPr>
      <w:r>
        <w:rPr>
          <w:sz w:val="24"/>
          <w:szCs w:val="24"/>
        </w:rPr>
        <w:tab/>
      </w:r>
      <w:r w:rsidRPr="00AA2F7A">
        <w:rPr>
          <w:sz w:val="24"/>
          <w:szCs w:val="24"/>
        </w:rPr>
        <w:t xml:space="preserve">Paid </w:t>
      </w:r>
      <w:r w:rsidR="00F769DA" w:rsidRPr="00AA2F7A">
        <w:rPr>
          <w:sz w:val="24"/>
          <w:szCs w:val="24"/>
        </w:rPr>
        <w:t xml:space="preserve">registrant of </w:t>
      </w:r>
      <w:r w:rsidR="00B064C7">
        <w:rPr>
          <w:sz w:val="24"/>
          <w:szCs w:val="24"/>
        </w:rPr>
        <w:t xml:space="preserve">the SDMEA </w:t>
      </w:r>
      <w:r w:rsidR="00B45876">
        <w:rPr>
          <w:sz w:val="24"/>
          <w:szCs w:val="24"/>
        </w:rPr>
        <w:t xml:space="preserve">String Symposium </w:t>
      </w:r>
    </w:p>
    <w:p w14:paraId="6C02AA01" w14:textId="77777777" w:rsidR="005B6959" w:rsidRDefault="005B6959" w:rsidP="00C413AC">
      <w:pPr>
        <w:rPr>
          <w:sz w:val="24"/>
          <w:szCs w:val="24"/>
        </w:rPr>
      </w:pPr>
    </w:p>
    <w:p w14:paraId="3D40E079" w14:textId="77777777" w:rsidR="00C413AC" w:rsidRPr="000A1F57" w:rsidRDefault="00C413AC" w:rsidP="00C413AC">
      <w:pPr>
        <w:rPr>
          <w:b/>
          <w:sz w:val="24"/>
          <w:szCs w:val="24"/>
        </w:rPr>
      </w:pPr>
      <w:r w:rsidRPr="000A1F57">
        <w:rPr>
          <w:b/>
          <w:sz w:val="24"/>
          <w:szCs w:val="24"/>
        </w:rPr>
        <w:t>Course Requirements</w:t>
      </w:r>
    </w:p>
    <w:p w14:paraId="7CF06263" w14:textId="77777777" w:rsidR="003A2E60" w:rsidRPr="005B6959" w:rsidRDefault="003A2E60" w:rsidP="003A2E60">
      <w:pPr>
        <w:pStyle w:val="ListParagraph"/>
        <w:numPr>
          <w:ilvl w:val="0"/>
          <w:numId w:val="1"/>
        </w:numPr>
        <w:ind w:right="-720"/>
        <w:rPr>
          <w:sz w:val="24"/>
          <w:szCs w:val="24"/>
        </w:rPr>
      </w:pPr>
      <w:r w:rsidRPr="005B6959">
        <w:rPr>
          <w:sz w:val="24"/>
          <w:szCs w:val="24"/>
        </w:rPr>
        <w:t>Attend all prescribed concerts, reading sessions, and clinics (15 hours)</w:t>
      </w:r>
      <w:r w:rsidR="00AB7A9C" w:rsidRPr="005B6959">
        <w:rPr>
          <w:sz w:val="24"/>
          <w:szCs w:val="24"/>
        </w:rPr>
        <w:t>. You will need to identify this in your paper.</w:t>
      </w:r>
    </w:p>
    <w:p w14:paraId="2CFB6767" w14:textId="77777777" w:rsidR="003A2E60" w:rsidRPr="005B6959" w:rsidRDefault="003A2E60" w:rsidP="003A2E60">
      <w:pPr>
        <w:pStyle w:val="ListParagraph"/>
        <w:widowControl w:val="0"/>
        <w:numPr>
          <w:ilvl w:val="1"/>
          <w:numId w:val="1"/>
        </w:numPr>
        <w:autoSpaceDE w:val="0"/>
        <w:autoSpaceDN w:val="0"/>
        <w:adjustRightInd w:val="0"/>
        <w:ind w:right="-720"/>
        <w:rPr>
          <w:sz w:val="24"/>
          <w:szCs w:val="24"/>
        </w:rPr>
      </w:pPr>
      <w:r w:rsidRPr="005B6959">
        <w:rPr>
          <w:sz w:val="24"/>
          <w:szCs w:val="24"/>
        </w:rPr>
        <w:t>Included in your paper (described below), please list the sessions you attend in chronological order.</w:t>
      </w:r>
    </w:p>
    <w:p w14:paraId="43BAA293" w14:textId="77777777" w:rsidR="003A2E60" w:rsidRPr="005B6959" w:rsidRDefault="003A2E60" w:rsidP="003A2E60">
      <w:pPr>
        <w:pStyle w:val="ListParagraph"/>
        <w:widowControl w:val="0"/>
        <w:numPr>
          <w:ilvl w:val="1"/>
          <w:numId w:val="1"/>
        </w:numPr>
        <w:autoSpaceDE w:val="0"/>
        <w:autoSpaceDN w:val="0"/>
        <w:adjustRightInd w:val="0"/>
        <w:ind w:right="-720"/>
        <w:rPr>
          <w:sz w:val="24"/>
          <w:szCs w:val="24"/>
        </w:rPr>
      </w:pPr>
      <w:r w:rsidRPr="005B6959">
        <w:rPr>
          <w:sz w:val="24"/>
          <w:szCs w:val="24"/>
        </w:rPr>
        <w:t>Clinics, Concerts and Rehearsal Observations count as contact hours.</w:t>
      </w:r>
    </w:p>
    <w:p w14:paraId="69FBB82B" w14:textId="77777777" w:rsidR="003A2E60" w:rsidRPr="005B6959" w:rsidRDefault="003A2E60" w:rsidP="003A2E60">
      <w:pPr>
        <w:pStyle w:val="ListParagraph"/>
        <w:widowControl w:val="0"/>
        <w:numPr>
          <w:ilvl w:val="0"/>
          <w:numId w:val="1"/>
        </w:numPr>
        <w:autoSpaceDE w:val="0"/>
        <w:autoSpaceDN w:val="0"/>
        <w:adjustRightInd w:val="0"/>
        <w:ind w:right="-720"/>
        <w:rPr>
          <w:sz w:val="24"/>
          <w:szCs w:val="24"/>
        </w:rPr>
      </w:pPr>
      <w:r w:rsidRPr="005B6959">
        <w:rPr>
          <w:sz w:val="24"/>
          <w:szCs w:val="24"/>
        </w:rPr>
        <w:t xml:space="preserve">Participate in session discussion </w:t>
      </w:r>
      <w:proofErr w:type="gramStart"/>
      <w:r w:rsidRPr="005B6959">
        <w:rPr>
          <w:sz w:val="24"/>
          <w:szCs w:val="24"/>
        </w:rPr>
        <w:t>forums</w:t>
      </w:r>
      <w:proofErr w:type="gramEnd"/>
    </w:p>
    <w:p w14:paraId="78D5307F" w14:textId="77777777" w:rsidR="00AB7A9C" w:rsidRPr="005B6959" w:rsidRDefault="00AB7A9C" w:rsidP="00AB7A9C">
      <w:pPr>
        <w:pStyle w:val="ListParagraph"/>
        <w:widowControl w:val="0"/>
        <w:autoSpaceDE w:val="0"/>
        <w:autoSpaceDN w:val="0"/>
        <w:adjustRightInd w:val="0"/>
        <w:ind w:left="1080" w:right="-720"/>
        <w:rPr>
          <w:sz w:val="24"/>
          <w:szCs w:val="24"/>
        </w:rPr>
      </w:pPr>
    </w:p>
    <w:p w14:paraId="25B2610A" w14:textId="77777777" w:rsidR="00AB7A9C" w:rsidRPr="000A1F57" w:rsidRDefault="00AB7A9C" w:rsidP="00AB7A9C">
      <w:pPr>
        <w:rPr>
          <w:b/>
          <w:sz w:val="24"/>
          <w:szCs w:val="24"/>
        </w:rPr>
      </w:pPr>
      <w:r w:rsidRPr="000A1F57">
        <w:rPr>
          <w:b/>
          <w:sz w:val="24"/>
          <w:szCs w:val="24"/>
        </w:rPr>
        <w:t>Evaluation Procedures of Learning Outcomes</w:t>
      </w:r>
    </w:p>
    <w:p w14:paraId="47417B7F" w14:textId="519FECBB" w:rsidR="00AB7A9C" w:rsidRPr="005B6959" w:rsidRDefault="00AB7A9C" w:rsidP="00AB7A9C">
      <w:pPr>
        <w:pStyle w:val="ListParagraph"/>
        <w:widowControl w:val="0"/>
        <w:numPr>
          <w:ilvl w:val="0"/>
          <w:numId w:val="1"/>
        </w:numPr>
        <w:autoSpaceDE w:val="0"/>
        <w:autoSpaceDN w:val="0"/>
        <w:adjustRightInd w:val="0"/>
        <w:ind w:right="-900"/>
        <w:rPr>
          <w:sz w:val="24"/>
          <w:szCs w:val="24"/>
        </w:rPr>
      </w:pPr>
      <w:r w:rsidRPr="005B6959">
        <w:rPr>
          <w:sz w:val="24"/>
          <w:szCs w:val="24"/>
        </w:rPr>
        <w:t>Provide a brief descriptive paper</w:t>
      </w:r>
      <w:r w:rsidR="001B6976">
        <w:rPr>
          <w:sz w:val="24"/>
          <w:szCs w:val="24"/>
        </w:rPr>
        <w:t xml:space="preserve"> (one - two page maximum) on what you learned through </w:t>
      </w:r>
      <w:proofErr w:type="gramStart"/>
      <w:r w:rsidR="001B6976">
        <w:rPr>
          <w:sz w:val="24"/>
          <w:szCs w:val="24"/>
        </w:rPr>
        <w:t>the  workshop</w:t>
      </w:r>
      <w:proofErr w:type="gramEnd"/>
      <w:r w:rsidR="001B6976">
        <w:rPr>
          <w:sz w:val="24"/>
          <w:szCs w:val="24"/>
        </w:rPr>
        <w:t xml:space="preserve"> and how you plan to use what you learned in your classroom.  Topics to discuss include:</w:t>
      </w:r>
    </w:p>
    <w:p w14:paraId="362BA030" w14:textId="367ACF4A" w:rsidR="00AB7A9C" w:rsidRPr="005B6959" w:rsidRDefault="00AB7A9C" w:rsidP="00AB7A9C">
      <w:pPr>
        <w:pStyle w:val="ListParagraph"/>
        <w:widowControl w:val="0"/>
        <w:numPr>
          <w:ilvl w:val="1"/>
          <w:numId w:val="1"/>
        </w:numPr>
        <w:autoSpaceDE w:val="0"/>
        <w:autoSpaceDN w:val="0"/>
        <w:adjustRightInd w:val="0"/>
        <w:ind w:right="-720"/>
        <w:rPr>
          <w:sz w:val="24"/>
          <w:szCs w:val="24"/>
        </w:rPr>
      </w:pPr>
      <w:r w:rsidRPr="005B6959">
        <w:rPr>
          <w:sz w:val="24"/>
          <w:szCs w:val="24"/>
        </w:rPr>
        <w:t>Rehearsal</w:t>
      </w:r>
      <w:r w:rsidR="00225EAB">
        <w:rPr>
          <w:sz w:val="24"/>
          <w:szCs w:val="24"/>
        </w:rPr>
        <w:t>/Conducting</w:t>
      </w:r>
      <w:r w:rsidRPr="005B6959">
        <w:rPr>
          <w:sz w:val="24"/>
          <w:szCs w:val="24"/>
        </w:rPr>
        <w:t xml:space="preserve"> Techniques</w:t>
      </w:r>
    </w:p>
    <w:p w14:paraId="42AD1E3D" w14:textId="6D84D2D7" w:rsidR="00AB7A9C" w:rsidRPr="005B6959" w:rsidRDefault="00225EAB" w:rsidP="00AB7A9C">
      <w:pPr>
        <w:pStyle w:val="ListParagraph"/>
        <w:widowControl w:val="0"/>
        <w:numPr>
          <w:ilvl w:val="1"/>
          <w:numId w:val="1"/>
        </w:numPr>
        <w:autoSpaceDE w:val="0"/>
        <w:autoSpaceDN w:val="0"/>
        <w:adjustRightInd w:val="0"/>
        <w:ind w:right="-720"/>
        <w:rPr>
          <w:sz w:val="24"/>
          <w:szCs w:val="24"/>
        </w:rPr>
      </w:pPr>
      <w:r>
        <w:rPr>
          <w:sz w:val="24"/>
          <w:szCs w:val="24"/>
        </w:rPr>
        <w:lastRenderedPageBreak/>
        <w:t>Lesson</w:t>
      </w:r>
      <w:r w:rsidR="005B6959" w:rsidRPr="005B6959">
        <w:rPr>
          <w:sz w:val="24"/>
          <w:szCs w:val="24"/>
        </w:rPr>
        <w:t xml:space="preserve"> Techniques</w:t>
      </w:r>
    </w:p>
    <w:p w14:paraId="066DEAF9" w14:textId="77777777" w:rsidR="005B6959" w:rsidRPr="005B6959" w:rsidRDefault="005B6959" w:rsidP="00AB7A9C">
      <w:pPr>
        <w:pStyle w:val="ListParagraph"/>
        <w:widowControl w:val="0"/>
        <w:numPr>
          <w:ilvl w:val="1"/>
          <w:numId w:val="1"/>
        </w:numPr>
        <w:autoSpaceDE w:val="0"/>
        <w:autoSpaceDN w:val="0"/>
        <w:adjustRightInd w:val="0"/>
        <w:ind w:right="-720"/>
        <w:rPr>
          <w:sz w:val="24"/>
          <w:szCs w:val="24"/>
        </w:rPr>
      </w:pPr>
      <w:r w:rsidRPr="005B6959">
        <w:rPr>
          <w:sz w:val="24"/>
          <w:szCs w:val="24"/>
        </w:rPr>
        <w:t>Instrumental Pedagogy</w:t>
      </w:r>
    </w:p>
    <w:p w14:paraId="12D4DA53" w14:textId="2E311305" w:rsidR="00225EAB" w:rsidRDefault="00AB7A9C" w:rsidP="00225EAB">
      <w:r w:rsidRPr="005B6959">
        <w:rPr>
          <w:bCs/>
          <w:sz w:val="24"/>
          <w:szCs w:val="24"/>
        </w:rPr>
        <w:t xml:space="preserve">Included in the paper should be a description of which sessions you are synthesizing and a listing of all sessions you attended should be attached.  The paper must be emailed to </w:t>
      </w:r>
      <w:r w:rsidR="002D108B">
        <w:rPr>
          <w:color w:val="0000FF"/>
          <w:sz w:val="24"/>
          <w:szCs w:val="24"/>
          <w:u w:val="single"/>
        </w:rPr>
        <w:t>kim.bruguier@dwu.edu</w:t>
      </w:r>
      <w:r w:rsidR="005B6959" w:rsidRPr="005B6959">
        <w:rPr>
          <w:bCs/>
          <w:sz w:val="24"/>
          <w:szCs w:val="24"/>
        </w:rPr>
        <w:t xml:space="preserve"> by </w:t>
      </w:r>
      <w:r w:rsidR="001B6976">
        <w:rPr>
          <w:bCs/>
          <w:sz w:val="24"/>
          <w:szCs w:val="24"/>
        </w:rPr>
        <w:t xml:space="preserve">March </w:t>
      </w:r>
      <w:r w:rsidR="00225EAB">
        <w:rPr>
          <w:bCs/>
          <w:sz w:val="24"/>
          <w:szCs w:val="24"/>
        </w:rPr>
        <w:t>2</w:t>
      </w:r>
      <w:r w:rsidR="00C07F61">
        <w:rPr>
          <w:bCs/>
          <w:sz w:val="24"/>
          <w:szCs w:val="24"/>
        </w:rPr>
        <w:t>4</w:t>
      </w:r>
      <w:r w:rsidR="00AA2F7A" w:rsidRPr="00AA2F7A">
        <w:rPr>
          <w:bCs/>
          <w:sz w:val="24"/>
          <w:szCs w:val="24"/>
        </w:rPr>
        <w:t xml:space="preserve">, </w:t>
      </w:r>
      <w:proofErr w:type="gramStart"/>
      <w:r w:rsidR="00AA2F7A" w:rsidRPr="00AA2F7A">
        <w:rPr>
          <w:bCs/>
          <w:sz w:val="24"/>
          <w:szCs w:val="24"/>
        </w:rPr>
        <w:t>20</w:t>
      </w:r>
      <w:r w:rsidR="00225EAB">
        <w:rPr>
          <w:bCs/>
          <w:sz w:val="24"/>
          <w:szCs w:val="24"/>
        </w:rPr>
        <w:t>2</w:t>
      </w:r>
      <w:r w:rsidR="00A4346E">
        <w:rPr>
          <w:bCs/>
          <w:sz w:val="24"/>
          <w:szCs w:val="24"/>
        </w:rPr>
        <w:t>4</w:t>
      </w:r>
      <w:proofErr w:type="gramEnd"/>
      <w:r w:rsidR="00AA2F7A" w:rsidRPr="00AA2F7A">
        <w:rPr>
          <w:bCs/>
          <w:sz w:val="24"/>
          <w:szCs w:val="24"/>
        </w:rPr>
        <w:t xml:space="preserve"> </w:t>
      </w:r>
      <w:r w:rsidR="005B6959" w:rsidRPr="005B6959">
        <w:rPr>
          <w:bCs/>
          <w:sz w:val="24"/>
          <w:szCs w:val="24"/>
        </w:rPr>
        <w:t>at 12:00 midnight</w:t>
      </w:r>
      <w:r w:rsidRPr="005B6959">
        <w:rPr>
          <w:bCs/>
          <w:sz w:val="24"/>
          <w:szCs w:val="24"/>
        </w:rPr>
        <w:t>.  After grad</w:t>
      </w:r>
      <w:r w:rsidR="005B6959" w:rsidRPr="005B6959">
        <w:rPr>
          <w:bCs/>
          <w:sz w:val="24"/>
          <w:szCs w:val="24"/>
        </w:rPr>
        <w:t xml:space="preserve">es have been recorded </w:t>
      </w:r>
      <w:r w:rsidRPr="005B6959">
        <w:rPr>
          <w:bCs/>
          <w:sz w:val="24"/>
          <w:szCs w:val="24"/>
        </w:rPr>
        <w:t xml:space="preserve">and processed a grade report will be sent to the student.  </w:t>
      </w:r>
      <w:r w:rsidR="00225EAB">
        <w:rPr>
          <w:bCs/>
          <w:sz w:val="24"/>
          <w:szCs w:val="24"/>
        </w:rPr>
        <w:t xml:space="preserve">This is not your official transcript. </w:t>
      </w:r>
      <w:r w:rsidRPr="005B6959">
        <w:rPr>
          <w:bCs/>
          <w:sz w:val="24"/>
          <w:szCs w:val="24"/>
        </w:rPr>
        <w:t>If you require an official grade transcript, requests may be made to the Registrar’s Office</w:t>
      </w:r>
      <w:r w:rsidR="005B6959" w:rsidRPr="005B6959">
        <w:rPr>
          <w:bCs/>
          <w:sz w:val="24"/>
          <w:szCs w:val="24"/>
        </w:rPr>
        <w:t xml:space="preserve"> at Dakota Wesleyan University</w:t>
      </w:r>
      <w:r w:rsidR="00225EAB">
        <w:rPr>
          <w:bCs/>
          <w:sz w:val="24"/>
          <w:szCs w:val="24"/>
        </w:rPr>
        <w:t xml:space="preserve">. </w:t>
      </w:r>
      <w:hyperlink r:id="rId7" w:history="1">
        <w:r w:rsidR="00225EAB">
          <w:rPr>
            <w:rStyle w:val="Hyperlink"/>
          </w:rPr>
          <w:t>https://www.dwu.edu/alumni-visitors/for-alumni/request-a-transcript</w:t>
        </w:r>
      </w:hyperlink>
    </w:p>
    <w:p w14:paraId="49AE574E" w14:textId="77777777" w:rsidR="00927F19" w:rsidRPr="003A2E60" w:rsidRDefault="00927F19" w:rsidP="00927F19">
      <w:pPr>
        <w:pStyle w:val="ListParagraph"/>
        <w:ind w:left="1080"/>
        <w:rPr>
          <w:sz w:val="24"/>
          <w:szCs w:val="24"/>
        </w:rPr>
      </w:pPr>
    </w:p>
    <w:p w14:paraId="40581AAF" w14:textId="77777777" w:rsidR="00C413AC" w:rsidRPr="000A1F57" w:rsidRDefault="00C413AC" w:rsidP="00C413AC">
      <w:pPr>
        <w:rPr>
          <w:b/>
          <w:sz w:val="24"/>
          <w:szCs w:val="24"/>
        </w:rPr>
      </w:pPr>
      <w:r w:rsidRPr="000A1F57">
        <w:rPr>
          <w:b/>
          <w:sz w:val="24"/>
          <w:szCs w:val="24"/>
        </w:rPr>
        <w:t>Course Goals</w:t>
      </w:r>
    </w:p>
    <w:p w14:paraId="0F049321" w14:textId="0BB45A24" w:rsidR="00927F19" w:rsidRDefault="00927F19" w:rsidP="00927F19">
      <w:pPr>
        <w:pStyle w:val="ListParagraph"/>
        <w:numPr>
          <w:ilvl w:val="0"/>
          <w:numId w:val="1"/>
        </w:numPr>
        <w:rPr>
          <w:sz w:val="24"/>
          <w:szCs w:val="24"/>
        </w:rPr>
      </w:pPr>
      <w:r>
        <w:rPr>
          <w:sz w:val="24"/>
          <w:szCs w:val="24"/>
        </w:rPr>
        <w:t xml:space="preserve">Participants will gain knowledge and understanding </w:t>
      </w:r>
      <w:proofErr w:type="gramStart"/>
      <w:r>
        <w:rPr>
          <w:sz w:val="24"/>
          <w:szCs w:val="24"/>
        </w:rPr>
        <w:t>in</w:t>
      </w:r>
      <w:proofErr w:type="gramEnd"/>
      <w:r>
        <w:rPr>
          <w:sz w:val="24"/>
          <w:szCs w:val="24"/>
        </w:rPr>
        <w:t xml:space="preserve"> </w:t>
      </w:r>
      <w:r w:rsidR="00133CB2">
        <w:rPr>
          <w:sz w:val="24"/>
          <w:szCs w:val="24"/>
        </w:rPr>
        <w:t>band</w:t>
      </w:r>
      <w:r>
        <w:rPr>
          <w:sz w:val="24"/>
          <w:szCs w:val="24"/>
        </w:rPr>
        <w:t xml:space="preserve"> rehearsal techniques.</w:t>
      </w:r>
    </w:p>
    <w:p w14:paraId="3D8D0D83" w14:textId="47D46770" w:rsidR="00927F19" w:rsidRDefault="00927F19" w:rsidP="00927F19">
      <w:pPr>
        <w:pStyle w:val="ListParagraph"/>
        <w:numPr>
          <w:ilvl w:val="0"/>
          <w:numId w:val="1"/>
        </w:numPr>
        <w:rPr>
          <w:sz w:val="24"/>
          <w:szCs w:val="24"/>
        </w:rPr>
      </w:pPr>
      <w:r>
        <w:rPr>
          <w:sz w:val="24"/>
          <w:szCs w:val="24"/>
        </w:rPr>
        <w:t xml:space="preserve">Participants will obtain knowledge of </w:t>
      </w:r>
      <w:r w:rsidR="001B6976">
        <w:rPr>
          <w:sz w:val="24"/>
          <w:szCs w:val="24"/>
        </w:rPr>
        <w:t xml:space="preserve">instrumental </w:t>
      </w:r>
      <w:r>
        <w:rPr>
          <w:sz w:val="24"/>
          <w:szCs w:val="24"/>
        </w:rPr>
        <w:t>pedagogy relating to his/her discipline.</w:t>
      </w:r>
    </w:p>
    <w:p w14:paraId="674C4117" w14:textId="1164A3EB" w:rsidR="00927F19" w:rsidRDefault="00927F19" w:rsidP="00927F19">
      <w:pPr>
        <w:pStyle w:val="ListParagraph"/>
        <w:numPr>
          <w:ilvl w:val="0"/>
          <w:numId w:val="1"/>
        </w:numPr>
        <w:rPr>
          <w:sz w:val="24"/>
          <w:szCs w:val="24"/>
        </w:rPr>
      </w:pPr>
      <w:r>
        <w:rPr>
          <w:sz w:val="24"/>
          <w:szCs w:val="24"/>
        </w:rPr>
        <w:t xml:space="preserve">Participants will gain information about </w:t>
      </w:r>
      <w:r w:rsidR="00225EAB">
        <w:rPr>
          <w:sz w:val="24"/>
          <w:szCs w:val="24"/>
        </w:rPr>
        <w:t>music lesson teaching</w:t>
      </w:r>
      <w:r w:rsidR="001B6976">
        <w:rPr>
          <w:sz w:val="24"/>
          <w:szCs w:val="24"/>
        </w:rPr>
        <w:t>.</w:t>
      </w:r>
    </w:p>
    <w:p w14:paraId="6FAB242A" w14:textId="77777777" w:rsidR="005B6959" w:rsidRDefault="005B6959" w:rsidP="005B6959">
      <w:pPr>
        <w:pStyle w:val="NormalWeb"/>
        <w:spacing w:after="0" w:afterAutospacing="0"/>
        <w:rPr>
          <w:b/>
        </w:rPr>
      </w:pPr>
      <w:r w:rsidRPr="00D03DEF">
        <w:rPr>
          <w:b/>
        </w:rPr>
        <w:t xml:space="preserve">DWU ACADEMIC HONESTY/PLAGIARISM POLICY: </w:t>
      </w:r>
    </w:p>
    <w:p w14:paraId="13974B9B" w14:textId="77777777" w:rsidR="005B6959" w:rsidRPr="005B6959" w:rsidRDefault="005B6959" w:rsidP="005B6959">
      <w:pPr>
        <w:tabs>
          <w:tab w:val="left" w:pos="3105"/>
        </w:tabs>
        <w:rPr>
          <w:sz w:val="24"/>
          <w:szCs w:val="24"/>
        </w:rPr>
      </w:pPr>
      <w:r w:rsidRPr="005B6959">
        <w:rPr>
          <w:sz w:val="24"/>
          <w:szCs w:val="24"/>
        </w:rPr>
        <w:t xml:space="preserve">Dakota Wesleyan University is dedicated to the achievement of academic excellence, the building of character and to the pursuit of lifelong learning.  To be successful in realizing these goals, honesty and integrity must be a part of every learning opportunity on campus.  Academic dishonesty breaks the trust necessary for the building of community and the promotion of learning and spiritual values.  All members of the institution, including faculty, </w:t>
      </w:r>
      <w:proofErr w:type="gramStart"/>
      <w:r w:rsidRPr="005B6959">
        <w:rPr>
          <w:sz w:val="24"/>
          <w:szCs w:val="24"/>
        </w:rPr>
        <w:t>staff</w:t>
      </w:r>
      <w:proofErr w:type="gramEnd"/>
      <w:r w:rsidRPr="005B6959">
        <w:rPr>
          <w:sz w:val="24"/>
          <w:szCs w:val="24"/>
        </w:rPr>
        <w:t xml:space="preserve"> and students, share the responsibility to report incidents of academic dishonesty. Academic dishonesty includes, but is not limited to, any act of cheating, fabrication, plagiarism, abuse of resources, forgery of academic documents, dissimulation, </w:t>
      </w:r>
      <w:proofErr w:type="gramStart"/>
      <w:r w:rsidRPr="005B6959">
        <w:rPr>
          <w:sz w:val="24"/>
          <w:szCs w:val="24"/>
        </w:rPr>
        <w:t>sabotage</w:t>
      </w:r>
      <w:proofErr w:type="gramEnd"/>
      <w:r w:rsidRPr="005B6959">
        <w:rPr>
          <w:sz w:val="24"/>
          <w:szCs w:val="24"/>
        </w:rPr>
        <w:t xml:space="preserve"> and any act of facilitating or aiding any of the foregoing. Further information regarding the DWU Academic Honesty policy can be found in the DWU course catalogue and DWU Student Handbook. </w:t>
      </w:r>
    </w:p>
    <w:p w14:paraId="2E3C45F6" w14:textId="77777777" w:rsidR="005B6959" w:rsidRDefault="005B6959" w:rsidP="005B6959">
      <w:pPr>
        <w:pStyle w:val="NormalWeb"/>
        <w:spacing w:before="0" w:beforeAutospacing="0" w:after="0" w:afterAutospacing="0"/>
        <w:rPr>
          <w:b/>
        </w:rPr>
      </w:pPr>
      <w:r w:rsidRPr="00D03DEF">
        <w:rPr>
          <w:b/>
        </w:rPr>
        <w:t xml:space="preserve">TITLE IX: </w:t>
      </w:r>
    </w:p>
    <w:p w14:paraId="5954C13D" w14:textId="77777777" w:rsidR="005B6959" w:rsidRPr="00D03DEF" w:rsidRDefault="005B6959" w:rsidP="005B6959">
      <w:pPr>
        <w:pStyle w:val="NormalWeb"/>
        <w:spacing w:before="0" w:beforeAutospacing="0" w:after="0" w:afterAutospacing="0"/>
        <w:rPr>
          <w:b/>
        </w:rPr>
      </w:pPr>
      <w:r>
        <w:t xml:space="preserve">Dakota Wesleyan University considers all faculty to be persons of authority who are thus mandatory reporters under Title IX.  Dakota Wesleyan’s Title IX Coordinator for Students is the Director of Student Life.  (605-995-2160) </w:t>
      </w:r>
    </w:p>
    <w:p w14:paraId="238616F5" w14:textId="77777777" w:rsidR="005B6959" w:rsidRPr="00D03DEF" w:rsidRDefault="005B6959" w:rsidP="005B6959">
      <w:pPr>
        <w:pStyle w:val="NormalWeb"/>
        <w:spacing w:before="0" w:beforeAutospacing="0" w:after="0" w:afterAutospacing="0"/>
        <w:rPr>
          <w:b/>
        </w:rPr>
      </w:pPr>
      <w:r w:rsidRPr="00D03DEF">
        <w:rPr>
          <w:b/>
        </w:rPr>
        <w:t xml:space="preserve">STUDENT DISABILITY SERVICES AND THE AMERICAN WITH DISABILITIES ACT (ADA): </w:t>
      </w:r>
    </w:p>
    <w:p w14:paraId="6A2B67A7" w14:textId="77777777" w:rsidR="005B6959" w:rsidRDefault="005B6959" w:rsidP="005B6959">
      <w:pPr>
        <w:pStyle w:val="NormalWeb"/>
        <w:spacing w:before="0" w:beforeAutospacing="0" w:after="0" w:afterAutospacing="0"/>
      </w:pPr>
      <w:r>
        <w:t xml:space="preserve">Any student that believes she or he may need academic accommodations or access to accommodations based on the impact of a documented disability is encouraged to contact and register with Student Disability Services no later than three weeks after the first day of classes. Student Disability Services is the official office to assist students through the process of disability verification and coordination of appropriate and reasonable accommodations. Students currently registered with Student Disability Services must submit a new accommodation memo each semester. </w:t>
      </w:r>
    </w:p>
    <w:p w14:paraId="1E3469C8" w14:textId="77777777" w:rsidR="005B6959" w:rsidRDefault="005B6959" w:rsidP="005B6959">
      <w:pPr>
        <w:pStyle w:val="NormalWeb"/>
        <w:spacing w:before="0" w:beforeAutospacing="0" w:after="0" w:afterAutospacing="0"/>
      </w:pPr>
      <w:r>
        <w:t xml:space="preserve">The Americans with Disabilities Act (ADA) guarantees the privacy of students with disabilities. For more information, questions, and/or accommodation arrangement, please contact: </w:t>
      </w:r>
    </w:p>
    <w:p w14:paraId="5BCAD7A6" w14:textId="77777777" w:rsidR="005B6959" w:rsidRDefault="005B6959" w:rsidP="005B6959">
      <w:pPr>
        <w:pStyle w:val="NormalWeb"/>
        <w:spacing w:before="0" w:beforeAutospacing="0" w:after="0" w:afterAutospacing="0"/>
      </w:pPr>
      <w:r>
        <w:t xml:space="preserve">Coordinator of Student Disability Services </w:t>
      </w:r>
    </w:p>
    <w:p w14:paraId="0FBFEBC6" w14:textId="77777777" w:rsidR="005B6959" w:rsidRDefault="005B6959" w:rsidP="005B6959">
      <w:pPr>
        <w:pStyle w:val="NormalWeb"/>
        <w:spacing w:before="0" w:beforeAutospacing="0" w:after="0" w:afterAutospacing="0"/>
      </w:pPr>
      <w:r>
        <w:t xml:space="preserve">Office: McGovern 231 </w:t>
      </w:r>
    </w:p>
    <w:p w14:paraId="50C4D70E" w14:textId="77777777" w:rsidR="006C0B9A" w:rsidRDefault="005B6959" w:rsidP="005B6959">
      <w:pPr>
        <w:pStyle w:val="NormalWeb"/>
        <w:spacing w:before="0" w:beforeAutospacing="0" w:after="0" w:afterAutospacing="0"/>
      </w:pPr>
      <w:r>
        <w:t>Phone: (605) 995-</w:t>
      </w:r>
      <w:proofErr w:type="gramStart"/>
      <w:r>
        <w:t>2904  Fax</w:t>
      </w:r>
      <w:proofErr w:type="gramEnd"/>
      <w:r>
        <w:t>:</w:t>
      </w:r>
      <w:r w:rsidRPr="005B6959">
        <w:t xml:space="preserve"> </w:t>
      </w:r>
      <w:r>
        <w:t>(605) 995-2660</w:t>
      </w:r>
    </w:p>
    <w:p w14:paraId="3A364E54" w14:textId="77777777" w:rsidR="001B6976" w:rsidRDefault="001B6976" w:rsidP="005B6959">
      <w:pPr>
        <w:pStyle w:val="NormalWeb"/>
        <w:spacing w:before="0" w:beforeAutospacing="0" w:after="0" w:afterAutospacing="0"/>
      </w:pPr>
    </w:p>
    <w:p w14:paraId="5067C348" w14:textId="77777777" w:rsidR="001B6976" w:rsidRDefault="001B6976" w:rsidP="005B6959">
      <w:pPr>
        <w:pStyle w:val="NormalWeb"/>
        <w:spacing w:before="0" w:beforeAutospacing="0" w:after="0" w:afterAutospacing="0"/>
      </w:pPr>
    </w:p>
    <w:p w14:paraId="37BB8809" w14:textId="77777777" w:rsidR="001B6976" w:rsidRDefault="001B6976" w:rsidP="005B6959">
      <w:pPr>
        <w:pStyle w:val="NormalWeb"/>
        <w:spacing w:before="0" w:beforeAutospacing="0" w:after="0" w:afterAutospacing="0"/>
      </w:pPr>
    </w:p>
    <w:p w14:paraId="305E83CF" w14:textId="77777777" w:rsidR="001B6976" w:rsidRDefault="001B6976" w:rsidP="005B6959">
      <w:pPr>
        <w:pStyle w:val="NormalWeb"/>
        <w:spacing w:before="0" w:beforeAutospacing="0" w:after="0" w:afterAutospacing="0"/>
      </w:pPr>
    </w:p>
    <w:p w14:paraId="34F35B11" w14:textId="77777777" w:rsidR="001B6976" w:rsidRDefault="001B6976" w:rsidP="005B6959">
      <w:pPr>
        <w:pStyle w:val="NormalWeb"/>
        <w:spacing w:before="0" w:beforeAutospacing="0" w:after="0" w:afterAutospacing="0"/>
      </w:pPr>
    </w:p>
    <w:p w14:paraId="5792B416" w14:textId="77777777" w:rsidR="001B6976" w:rsidRPr="001B6976" w:rsidRDefault="001B6976" w:rsidP="001B6976">
      <w:pPr>
        <w:pStyle w:val="NormalWeb"/>
        <w:spacing w:before="0" w:beforeAutospacing="0" w:after="0" w:afterAutospacing="0"/>
        <w:contextualSpacing/>
      </w:pPr>
    </w:p>
    <w:sectPr w:rsidR="001B6976" w:rsidRPr="001B6976" w:rsidSect="0050149E">
      <w:pgSz w:w="12240" w:h="15840"/>
      <w:pgMar w:top="720" w:right="1440" w:bottom="1152" w:left="1440" w:header="720"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8619F" w14:textId="77777777" w:rsidR="0072511F" w:rsidRDefault="0072511F" w:rsidP="00C413AC">
      <w:r>
        <w:separator/>
      </w:r>
    </w:p>
  </w:endnote>
  <w:endnote w:type="continuationSeparator" w:id="0">
    <w:p w14:paraId="38214611" w14:textId="77777777" w:rsidR="0072511F" w:rsidRDefault="0072511F" w:rsidP="00C4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Roman">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92B94" w14:textId="77777777" w:rsidR="0072511F" w:rsidRDefault="0072511F" w:rsidP="00C413AC">
      <w:r>
        <w:separator/>
      </w:r>
    </w:p>
  </w:footnote>
  <w:footnote w:type="continuationSeparator" w:id="0">
    <w:p w14:paraId="20E4677D" w14:textId="77777777" w:rsidR="0072511F" w:rsidRDefault="0072511F" w:rsidP="00C41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83454"/>
    <w:multiLevelType w:val="hybridMultilevel"/>
    <w:tmpl w:val="ACC803A4"/>
    <w:lvl w:ilvl="0" w:tplc="191EE0DA">
      <w:start w:val="605"/>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3B5EC9"/>
    <w:multiLevelType w:val="hybridMultilevel"/>
    <w:tmpl w:val="D7AA4D7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F719BE"/>
    <w:multiLevelType w:val="hybridMultilevel"/>
    <w:tmpl w:val="3A74E2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303CB0"/>
    <w:multiLevelType w:val="hybridMultilevel"/>
    <w:tmpl w:val="EE4A34D4"/>
    <w:lvl w:ilvl="0" w:tplc="0409000F">
      <w:start w:val="1"/>
      <w:numFmt w:val="decimal"/>
      <w:lvlText w:val="%1."/>
      <w:lvlJc w:val="left"/>
      <w:pPr>
        <w:tabs>
          <w:tab w:val="num" w:pos="4680"/>
        </w:tabs>
        <w:ind w:left="4680" w:hanging="360"/>
      </w:pPr>
      <w:rPr>
        <w:rFonts w:hint="default"/>
      </w:rPr>
    </w:lvl>
    <w:lvl w:ilvl="1" w:tplc="04090003" w:tentative="1">
      <w:start w:val="1"/>
      <w:numFmt w:val="bullet"/>
      <w:lvlText w:val="o"/>
      <w:lvlJc w:val="left"/>
      <w:pPr>
        <w:tabs>
          <w:tab w:val="num" w:pos="5400"/>
        </w:tabs>
        <w:ind w:left="5400" w:hanging="360"/>
      </w:pPr>
      <w:rPr>
        <w:rFonts w:ascii="Courier New" w:hAnsi="Courier New" w:cs="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num w:numId="1" w16cid:durableId="801732983">
    <w:abstractNumId w:val="0"/>
  </w:num>
  <w:num w:numId="2" w16cid:durableId="1422409609">
    <w:abstractNumId w:val="1"/>
  </w:num>
  <w:num w:numId="3" w16cid:durableId="1673947276">
    <w:abstractNumId w:val="2"/>
  </w:num>
  <w:num w:numId="4" w16cid:durableId="4843943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3AC"/>
    <w:rsid w:val="00064940"/>
    <w:rsid w:val="00092538"/>
    <w:rsid w:val="000E77D7"/>
    <w:rsid w:val="00133CB2"/>
    <w:rsid w:val="00167943"/>
    <w:rsid w:val="001B6976"/>
    <w:rsid w:val="001C168C"/>
    <w:rsid w:val="00203BE0"/>
    <w:rsid w:val="00225EAB"/>
    <w:rsid w:val="002D108B"/>
    <w:rsid w:val="002D52BE"/>
    <w:rsid w:val="00324785"/>
    <w:rsid w:val="00341429"/>
    <w:rsid w:val="003852EB"/>
    <w:rsid w:val="003A2E60"/>
    <w:rsid w:val="004429D1"/>
    <w:rsid w:val="0050149E"/>
    <w:rsid w:val="005075C5"/>
    <w:rsid w:val="00563CD8"/>
    <w:rsid w:val="005B6959"/>
    <w:rsid w:val="005F1922"/>
    <w:rsid w:val="00665DCB"/>
    <w:rsid w:val="00682C07"/>
    <w:rsid w:val="006B4ACD"/>
    <w:rsid w:val="006C0B9A"/>
    <w:rsid w:val="0072511F"/>
    <w:rsid w:val="007A41CA"/>
    <w:rsid w:val="008403D1"/>
    <w:rsid w:val="0087007E"/>
    <w:rsid w:val="00927F19"/>
    <w:rsid w:val="00A4346E"/>
    <w:rsid w:val="00A825AE"/>
    <w:rsid w:val="00AA2F7A"/>
    <w:rsid w:val="00AA7A54"/>
    <w:rsid w:val="00AB7A9C"/>
    <w:rsid w:val="00B064C7"/>
    <w:rsid w:val="00B45876"/>
    <w:rsid w:val="00B56CED"/>
    <w:rsid w:val="00C07F61"/>
    <w:rsid w:val="00C413AC"/>
    <w:rsid w:val="00C5769F"/>
    <w:rsid w:val="00CB2B4D"/>
    <w:rsid w:val="00CB44BB"/>
    <w:rsid w:val="00CC260C"/>
    <w:rsid w:val="00CD213C"/>
    <w:rsid w:val="00DB0EAC"/>
    <w:rsid w:val="00F769DA"/>
    <w:rsid w:val="00FF3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99181"/>
  <w15:chartTrackingRefBased/>
  <w15:docId w15:val="{73C11DF3-0183-4AC1-AD34-A81005457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3A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13AC"/>
    <w:pPr>
      <w:jc w:val="center"/>
    </w:pPr>
    <w:rPr>
      <w:b/>
      <w:sz w:val="28"/>
    </w:rPr>
  </w:style>
  <w:style w:type="character" w:customStyle="1" w:styleId="TitleChar">
    <w:name w:val="Title Char"/>
    <w:basedOn w:val="DefaultParagraphFont"/>
    <w:link w:val="Title"/>
    <w:rsid w:val="00C413AC"/>
    <w:rPr>
      <w:rFonts w:ascii="Times New Roman" w:eastAsia="Times New Roman" w:hAnsi="Times New Roman" w:cs="Times New Roman"/>
      <w:b/>
      <w:sz w:val="28"/>
      <w:szCs w:val="20"/>
    </w:rPr>
  </w:style>
  <w:style w:type="character" w:styleId="Hyperlink">
    <w:name w:val="Hyperlink"/>
    <w:rsid w:val="00C413AC"/>
    <w:rPr>
      <w:color w:val="0000FF"/>
      <w:u w:val="single"/>
    </w:rPr>
  </w:style>
  <w:style w:type="paragraph" w:styleId="Header">
    <w:name w:val="header"/>
    <w:basedOn w:val="Normal"/>
    <w:link w:val="HeaderChar"/>
    <w:uiPriority w:val="99"/>
    <w:rsid w:val="00C413AC"/>
    <w:pPr>
      <w:tabs>
        <w:tab w:val="center" w:pos="4680"/>
        <w:tab w:val="right" w:pos="9360"/>
      </w:tabs>
    </w:pPr>
  </w:style>
  <w:style w:type="character" w:customStyle="1" w:styleId="HeaderChar">
    <w:name w:val="Header Char"/>
    <w:basedOn w:val="DefaultParagraphFont"/>
    <w:link w:val="Header"/>
    <w:uiPriority w:val="99"/>
    <w:rsid w:val="00C413AC"/>
    <w:rPr>
      <w:rFonts w:ascii="Times New Roman" w:eastAsia="Times New Roman" w:hAnsi="Times New Roman" w:cs="Times New Roman"/>
      <w:sz w:val="20"/>
      <w:szCs w:val="20"/>
    </w:rPr>
  </w:style>
  <w:style w:type="paragraph" w:customStyle="1" w:styleId="NoParagraphStyle">
    <w:name w:val="[No Paragraph Style]"/>
    <w:rsid w:val="00C413AC"/>
    <w:pPr>
      <w:autoSpaceDE w:val="0"/>
      <w:autoSpaceDN w:val="0"/>
      <w:adjustRightInd w:val="0"/>
      <w:spacing w:after="0" w:line="288" w:lineRule="auto"/>
      <w:textAlignment w:val="center"/>
    </w:pPr>
    <w:rPr>
      <w:rFonts w:ascii="Times Roman" w:eastAsia="Calibri" w:hAnsi="Times Roman" w:cs="Times Roman"/>
      <w:color w:val="000000"/>
      <w:sz w:val="24"/>
      <w:szCs w:val="24"/>
    </w:rPr>
  </w:style>
  <w:style w:type="paragraph" w:styleId="Footer">
    <w:name w:val="footer"/>
    <w:basedOn w:val="Normal"/>
    <w:link w:val="FooterChar"/>
    <w:uiPriority w:val="99"/>
    <w:unhideWhenUsed/>
    <w:rsid w:val="00C413AC"/>
    <w:pPr>
      <w:tabs>
        <w:tab w:val="center" w:pos="4680"/>
        <w:tab w:val="right" w:pos="9360"/>
      </w:tabs>
    </w:pPr>
  </w:style>
  <w:style w:type="character" w:customStyle="1" w:styleId="FooterChar">
    <w:name w:val="Footer Char"/>
    <w:basedOn w:val="DefaultParagraphFont"/>
    <w:link w:val="Footer"/>
    <w:uiPriority w:val="99"/>
    <w:rsid w:val="00C413AC"/>
    <w:rPr>
      <w:rFonts w:ascii="Times New Roman" w:eastAsia="Times New Roman" w:hAnsi="Times New Roman" w:cs="Times New Roman"/>
      <w:sz w:val="20"/>
      <w:szCs w:val="20"/>
    </w:rPr>
  </w:style>
  <w:style w:type="paragraph" w:styleId="ListParagraph">
    <w:name w:val="List Paragraph"/>
    <w:basedOn w:val="Normal"/>
    <w:uiPriority w:val="34"/>
    <w:qFormat/>
    <w:rsid w:val="00B56CED"/>
    <w:pPr>
      <w:ind w:left="720"/>
      <w:contextualSpacing/>
    </w:pPr>
  </w:style>
  <w:style w:type="paragraph" w:styleId="BalloonText">
    <w:name w:val="Balloon Text"/>
    <w:basedOn w:val="Normal"/>
    <w:link w:val="BalloonTextChar"/>
    <w:uiPriority w:val="99"/>
    <w:semiHidden/>
    <w:unhideWhenUsed/>
    <w:rsid w:val="00CD21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13C"/>
    <w:rPr>
      <w:rFonts w:ascii="Segoe UI" w:eastAsia="Times New Roman" w:hAnsi="Segoe UI" w:cs="Segoe UI"/>
      <w:sz w:val="18"/>
      <w:szCs w:val="18"/>
    </w:rPr>
  </w:style>
  <w:style w:type="paragraph" w:styleId="NormalWeb">
    <w:name w:val="Normal (Web)"/>
    <w:basedOn w:val="Normal"/>
    <w:uiPriority w:val="99"/>
    <w:unhideWhenUsed/>
    <w:rsid w:val="005B695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95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wu.edu/alumni-visitors/for-alumni/request-a-tran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Berberick, DavidM</dc:creator>
  <cp:keywords/>
  <dc:description/>
  <cp:lastModifiedBy>Bruguier, Kim</cp:lastModifiedBy>
  <cp:revision>2</cp:revision>
  <cp:lastPrinted>2016-10-26T17:24:00Z</cp:lastPrinted>
  <dcterms:created xsi:type="dcterms:W3CDTF">2023-11-17T19:53:00Z</dcterms:created>
  <dcterms:modified xsi:type="dcterms:W3CDTF">2023-11-17T19:53:00Z</dcterms:modified>
</cp:coreProperties>
</file>